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042BE6">
      <w:r>
        <w:t>Group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046"/>
        <w:gridCol w:w="1863"/>
        <w:gridCol w:w="1884"/>
        <w:gridCol w:w="1602"/>
      </w:tblGrid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046" w:type="dxa"/>
          </w:tcPr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>Which elements are used in the piece</w:t>
            </w:r>
          </w:p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>(Exaggeration, Incongruity, Reversal, Parody, Caricature)</w:t>
            </w:r>
          </w:p>
        </w:tc>
        <w:tc>
          <w:tcPr>
            <w:tcW w:w="1863" w:type="dxa"/>
          </w:tcPr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 xml:space="preserve">What is the piece mocking or making fun </w:t>
            </w:r>
            <w:proofErr w:type="gramStart"/>
            <w:r w:rsidRPr="00042BE6">
              <w:rPr>
                <w:b/>
                <w:sz w:val="24"/>
                <w:szCs w:val="24"/>
              </w:rPr>
              <w:t>of</w:t>
            </w:r>
            <w:proofErr w:type="gramEnd"/>
            <w:r w:rsidRPr="00042BE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884" w:type="dxa"/>
          </w:tcPr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>What is the target audience for the piece?</w:t>
            </w:r>
          </w:p>
        </w:tc>
        <w:tc>
          <w:tcPr>
            <w:tcW w:w="1602" w:type="dxa"/>
          </w:tcPr>
          <w:p w:rsidR="00042BE6" w:rsidRPr="00042BE6" w:rsidRDefault="00042BE6">
            <w:pPr>
              <w:rPr>
                <w:b/>
                <w:sz w:val="24"/>
                <w:szCs w:val="24"/>
              </w:rPr>
            </w:pPr>
            <w:r w:rsidRPr="00042BE6">
              <w:rPr>
                <w:b/>
                <w:sz w:val="24"/>
                <w:szCs w:val="24"/>
              </w:rPr>
              <w:t>What is it about the subject that the writer would like you to reconsider?</w:t>
            </w:r>
          </w:p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“New ‘Real Café’ Machine…”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“Leonardo </w:t>
            </w:r>
            <w:proofErr w:type="spellStart"/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DiCaprio</w:t>
            </w:r>
            <w:proofErr w:type="spellEnd"/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Arrives…”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“Dog Descended from Wild Animals…”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“Star Wars Releases…”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“Trump Vows…”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>
            <w:bookmarkStart w:id="0" w:name="_GoBack"/>
            <w:bookmarkEnd w:id="0"/>
          </w:p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  <w:tr w:rsidR="00042BE6" w:rsidTr="00042BE6">
        <w:tc>
          <w:tcPr>
            <w:tcW w:w="1955" w:type="dxa"/>
          </w:tcPr>
          <w:p w:rsidR="00042BE6" w:rsidRPr="00042BE6" w:rsidRDefault="0004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“Man Forced to Watch…”</w:t>
            </w:r>
          </w:p>
        </w:tc>
        <w:tc>
          <w:tcPr>
            <w:tcW w:w="2046" w:type="dxa"/>
          </w:tcPr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  <w:p w:rsidR="00042BE6" w:rsidRDefault="00042BE6"/>
        </w:tc>
        <w:tc>
          <w:tcPr>
            <w:tcW w:w="1863" w:type="dxa"/>
          </w:tcPr>
          <w:p w:rsidR="00042BE6" w:rsidRDefault="00042BE6"/>
        </w:tc>
        <w:tc>
          <w:tcPr>
            <w:tcW w:w="1884" w:type="dxa"/>
          </w:tcPr>
          <w:p w:rsidR="00042BE6" w:rsidRDefault="00042BE6"/>
        </w:tc>
        <w:tc>
          <w:tcPr>
            <w:tcW w:w="1602" w:type="dxa"/>
          </w:tcPr>
          <w:p w:rsidR="00042BE6" w:rsidRDefault="00042BE6"/>
        </w:tc>
      </w:tr>
    </w:tbl>
    <w:p w:rsidR="00042BE6" w:rsidRDefault="00042BE6"/>
    <w:sectPr w:rsidR="00042BE6" w:rsidSect="00042BE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6"/>
    <w:rsid w:val="00042BE6"/>
    <w:rsid w:val="00730FE2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D4A5-698C-4D99-B900-CA5134D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2016-04-13T16:53:00Z</dcterms:created>
  <dcterms:modified xsi:type="dcterms:W3CDTF">2016-04-13T17:01:00Z</dcterms:modified>
</cp:coreProperties>
</file>